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05" w:rsidRDefault="004F3C05" w:rsidP="004F3C05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4F3C05" w:rsidRDefault="004F3C05" w:rsidP="004F3C05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İnsan sağlığı ve Gıda güvenliğini en önde tutan yaklaşımımız, asla taviz vermediğimiz temel değerlerimizdir.</w:t>
      </w:r>
    </w:p>
    <w:p w:rsidR="004F3C05" w:rsidRDefault="004F3C05" w:rsidP="004F3C05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4A558C" w:rsidRDefault="004A558C" w:rsidP="004A558C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Pastörize Sıvı Şeker (Şeker Çözeltisi/Pancar Şekeri Çözeltisi) ve Pastörize </w:t>
      </w:r>
      <w:proofErr w:type="spellStart"/>
      <w:r>
        <w:rPr>
          <w:b/>
          <w:bCs/>
          <w:i/>
          <w:iCs/>
          <w:sz w:val="23"/>
          <w:szCs w:val="23"/>
        </w:rPr>
        <w:t>İnvert</w:t>
      </w:r>
      <w:proofErr w:type="spellEnd"/>
      <w:r>
        <w:rPr>
          <w:b/>
          <w:bCs/>
          <w:i/>
          <w:iCs/>
          <w:sz w:val="23"/>
          <w:szCs w:val="23"/>
        </w:rPr>
        <w:t xml:space="preserve"> Şeker (</w:t>
      </w:r>
      <w:proofErr w:type="spellStart"/>
      <w:r>
        <w:rPr>
          <w:b/>
          <w:bCs/>
          <w:i/>
          <w:iCs/>
          <w:sz w:val="23"/>
          <w:szCs w:val="23"/>
        </w:rPr>
        <w:t>İnvert</w:t>
      </w:r>
      <w:proofErr w:type="spellEnd"/>
      <w:r>
        <w:rPr>
          <w:b/>
          <w:bCs/>
          <w:i/>
          <w:iCs/>
          <w:sz w:val="23"/>
          <w:szCs w:val="23"/>
        </w:rPr>
        <w:t xml:space="preserve"> Şeker / Pancar Şekeri Şurubu), Türkiye’de ilk olarak Konya Şeker San. </w:t>
      </w:r>
      <w:proofErr w:type="gramStart"/>
      <w:r>
        <w:rPr>
          <w:b/>
          <w:bCs/>
          <w:i/>
          <w:iCs/>
          <w:sz w:val="23"/>
          <w:szCs w:val="23"/>
        </w:rPr>
        <w:t>ve</w:t>
      </w:r>
      <w:proofErr w:type="gramEnd"/>
      <w:r>
        <w:rPr>
          <w:b/>
          <w:bCs/>
          <w:i/>
          <w:iCs/>
          <w:sz w:val="23"/>
          <w:szCs w:val="23"/>
        </w:rPr>
        <w:t xml:space="preserve"> Tic. A.Ş. tarafından üretilmiştir.</w:t>
      </w:r>
    </w:p>
    <w:p w:rsidR="004A558C" w:rsidRDefault="004A558C" w:rsidP="004A558C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4A558C" w:rsidRDefault="004A558C" w:rsidP="004A558C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Şeker ve şeker türevi ürünlerimizin orijini şeker pancarıdır.</w:t>
      </w:r>
    </w:p>
    <w:p w:rsidR="004A558C" w:rsidRDefault="004A558C" w:rsidP="004A558C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4A558C" w:rsidRDefault="004A558C" w:rsidP="004A558C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%100 güvenin markası konumuna gelen “Torku”</w:t>
      </w:r>
      <w:r w:rsidR="004F3C05">
        <w:rPr>
          <w:b/>
          <w:bCs/>
          <w:i/>
          <w:iCs/>
          <w:sz w:val="23"/>
          <w:szCs w:val="23"/>
        </w:rPr>
        <w:t xml:space="preserve"> olarak</w:t>
      </w:r>
      <w:r>
        <w:rPr>
          <w:b/>
          <w:bCs/>
          <w:i/>
          <w:iCs/>
          <w:sz w:val="23"/>
          <w:szCs w:val="23"/>
        </w:rPr>
        <w:t>, ülkemizde sunduğumuz ürünlerimizde pancar şekeri, pancar şekeri çözeltisi ve pancar şekeri şurubu kullan</w:t>
      </w:r>
      <w:r w:rsidR="004F3C05">
        <w:rPr>
          <w:b/>
          <w:bCs/>
          <w:i/>
          <w:iCs/>
          <w:sz w:val="23"/>
          <w:szCs w:val="23"/>
        </w:rPr>
        <w:t>ıl</w:t>
      </w:r>
      <w:r>
        <w:rPr>
          <w:b/>
          <w:bCs/>
          <w:i/>
          <w:iCs/>
          <w:sz w:val="23"/>
          <w:szCs w:val="23"/>
        </w:rPr>
        <w:t>maktadır.</w:t>
      </w:r>
    </w:p>
    <w:p w:rsidR="004A558C" w:rsidRPr="004A558C" w:rsidRDefault="004A558C" w:rsidP="004A558C">
      <w:pPr>
        <w:pStyle w:val="Default"/>
        <w:jc w:val="center"/>
        <w:rPr>
          <w:sz w:val="23"/>
          <w:szCs w:val="23"/>
        </w:rPr>
      </w:pPr>
    </w:p>
    <w:p w:rsidR="004A558C" w:rsidRDefault="004A558C" w:rsidP="004A558C">
      <w:pPr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Torku markalı ürünlerimizi gönül rahatlığı ile tüketebilirsiniz.</w:t>
      </w:r>
      <w:bookmarkStart w:id="0" w:name="_GoBack"/>
      <w:bookmarkEnd w:id="0"/>
    </w:p>
    <w:p w:rsidR="004A558C" w:rsidRPr="003E085C" w:rsidRDefault="004A558C" w:rsidP="004A558C">
      <w:pPr>
        <w:jc w:val="center"/>
        <w:rPr>
          <w:bCs/>
          <w:i/>
          <w:iCs/>
          <w:sz w:val="23"/>
          <w:szCs w:val="23"/>
        </w:rPr>
      </w:pPr>
    </w:p>
    <w:p w:rsidR="004A558C" w:rsidRPr="003E085C" w:rsidRDefault="00553FD0" w:rsidP="004A558C">
      <w:pPr>
        <w:pStyle w:val="Default"/>
        <w:jc w:val="both"/>
        <w:rPr>
          <w:sz w:val="23"/>
          <w:szCs w:val="23"/>
        </w:rPr>
      </w:pPr>
      <w:proofErr w:type="spellStart"/>
      <w:r w:rsidRPr="003E085C">
        <w:rPr>
          <w:bCs/>
          <w:iCs/>
          <w:sz w:val="23"/>
          <w:szCs w:val="23"/>
        </w:rPr>
        <w:t>İnvert</w:t>
      </w:r>
      <w:proofErr w:type="spellEnd"/>
      <w:r w:rsidRPr="003E085C">
        <w:rPr>
          <w:bCs/>
          <w:iCs/>
          <w:sz w:val="23"/>
          <w:szCs w:val="23"/>
        </w:rPr>
        <w:t xml:space="preserve"> şeker şurubu, </w:t>
      </w:r>
      <w:proofErr w:type="spellStart"/>
      <w:r w:rsidRPr="003E085C">
        <w:rPr>
          <w:bCs/>
          <w:iCs/>
          <w:sz w:val="23"/>
          <w:szCs w:val="23"/>
        </w:rPr>
        <w:t>glu</w:t>
      </w:r>
      <w:r w:rsidR="004A558C" w:rsidRPr="003E085C">
        <w:rPr>
          <w:bCs/>
          <w:iCs/>
          <w:sz w:val="23"/>
          <w:szCs w:val="23"/>
        </w:rPr>
        <w:t>koz</w:t>
      </w:r>
      <w:proofErr w:type="spellEnd"/>
      <w:r w:rsidR="004A558C" w:rsidRPr="003E085C">
        <w:rPr>
          <w:bCs/>
          <w:iCs/>
          <w:sz w:val="23"/>
          <w:szCs w:val="23"/>
        </w:rPr>
        <w:t>/</w:t>
      </w:r>
      <w:proofErr w:type="spellStart"/>
      <w:r w:rsidR="004A558C" w:rsidRPr="003E085C">
        <w:rPr>
          <w:bCs/>
          <w:iCs/>
          <w:sz w:val="23"/>
          <w:szCs w:val="23"/>
        </w:rPr>
        <w:t>fruktoz</w:t>
      </w:r>
      <w:proofErr w:type="spellEnd"/>
      <w:r w:rsidR="004A558C" w:rsidRPr="003E085C">
        <w:rPr>
          <w:bCs/>
          <w:iCs/>
          <w:sz w:val="23"/>
          <w:szCs w:val="23"/>
        </w:rPr>
        <w:t xml:space="preserve"> şuruplarından farklı bir üründür. </w:t>
      </w:r>
    </w:p>
    <w:p w:rsidR="004A558C" w:rsidRPr="003E085C" w:rsidRDefault="004A558C" w:rsidP="004A558C">
      <w:pPr>
        <w:pStyle w:val="Default"/>
        <w:jc w:val="both"/>
        <w:rPr>
          <w:sz w:val="23"/>
          <w:szCs w:val="23"/>
        </w:rPr>
      </w:pPr>
      <w:proofErr w:type="spellStart"/>
      <w:r w:rsidRPr="003E085C">
        <w:rPr>
          <w:bCs/>
          <w:iCs/>
          <w:sz w:val="23"/>
          <w:szCs w:val="23"/>
        </w:rPr>
        <w:t>Glukoz</w:t>
      </w:r>
      <w:proofErr w:type="spellEnd"/>
      <w:r w:rsidRPr="003E085C">
        <w:rPr>
          <w:bCs/>
          <w:iCs/>
          <w:sz w:val="23"/>
          <w:szCs w:val="23"/>
        </w:rPr>
        <w:t xml:space="preserve"> demek </w:t>
      </w:r>
      <w:proofErr w:type="spellStart"/>
      <w:r w:rsidRPr="003E085C">
        <w:rPr>
          <w:bCs/>
          <w:iCs/>
          <w:sz w:val="23"/>
          <w:szCs w:val="23"/>
        </w:rPr>
        <w:t>glukoz</w:t>
      </w:r>
      <w:proofErr w:type="spellEnd"/>
      <w:r w:rsidRPr="003E085C">
        <w:rPr>
          <w:bCs/>
          <w:iCs/>
          <w:sz w:val="23"/>
          <w:szCs w:val="23"/>
        </w:rPr>
        <w:t xml:space="preserve"> şurubu</w:t>
      </w:r>
      <w:r w:rsidR="008B23CD" w:rsidRPr="003E085C">
        <w:rPr>
          <w:bCs/>
          <w:iCs/>
          <w:sz w:val="23"/>
          <w:szCs w:val="23"/>
        </w:rPr>
        <w:t xml:space="preserve"> demek değildir</w:t>
      </w:r>
      <w:r w:rsidRPr="003E085C">
        <w:rPr>
          <w:bCs/>
          <w:iCs/>
          <w:sz w:val="23"/>
          <w:szCs w:val="23"/>
        </w:rPr>
        <w:t xml:space="preserve">; </w:t>
      </w:r>
      <w:proofErr w:type="spellStart"/>
      <w:r w:rsidRPr="003E085C">
        <w:rPr>
          <w:bCs/>
          <w:iCs/>
          <w:sz w:val="23"/>
          <w:szCs w:val="23"/>
        </w:rPr>
        <w:t>fruktoz</w:t>
      </w:r>
      <w:proofErr w:type="spellEnd"/>
      <w:r w:rsidRPr="003E085C">
        <w:rPr>
          <w:bCs/>
          <w:iCs/>
          <w:sz w:val="23"/>
          <w:szCs w:val="23"/>
        </w:rPr>
        <w:t xml:space="preserve"> demek de </w:t>
      </w:r>
      <w:proofErr w:type="spellStart"/>
      <w:r w:rsidRPr="003E085C">
        <w:rPr>
          <w:bCs/>
          <w:iCs/>
          <w:sz w:val="23"/>
          <w:szCs w:val="23"/>
        </w:rPr>
        <w:t>fruktoz</w:t>
      </w:r>
      <w:proofErr w:type="spellEnd"/>
      <w:r w:rsidRPr="003E085C">
        <w:rPr>
          <w:bCs/>
          <w:iCs/>
          <w:sz w:val="23"/>
          <w:szCs w:val="23"/>
        </w:rPr>
        <w:t xml:space="preserve"> şurubu demek değildir!</w:t>
      </w:r>
    </w:p>
    <w:p w:rsidR="004A558C" w:rsidRDefault="004A558C" w:rsidP="004A558C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4A558C" w:rsidRPr="00553FD0" w:rsidRDefault="004A558C" w:rsidP="004A558C">
      <w:pPr>
        <w:pStyle w:val="Default"/>
        <w:jc w:val="both"/>
        <w:rPr>
          <w:sz w:val="23"/>
          <w:szCs w:val="23"/>
          <w:u w:val="single"/>
        </w:rPr>
      </w:pPr>
      <w:proofErr w:type="spellStart"/>
      <w:r w:rsidRPr="00553FD0">
        <w:rPr>
          <w:b/>
          <w:bCs/>
          <w:iCs/>
          <w:sz w:val="23"/>
          <w:szCs w:val="23"/>
          <w:u w:val="single"/>
        </w:rPr>
        <w:t>Glukoz</w:t>
      </w:r>
      <w:proofErr w:type="spellEnd"/>
      <w:r w:rsidRPr="00553FD0">
        <w:rPr>
          <w:b/>
          <w:bCs/>
          <w:iCs/>
          <w:sz w:val="23"/>
          <w:szCs w:val="23"/>
          <w:u w:val="single"/>
        </w:rPr>
        <w:t xml:space="preserve"> (veya Glikoz): </w:t>
      </w:r>
    </w:p>
    <w:p w:rsidR="004A558C" w:rsidRDefault="004A558C" w:rsidP="004A55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Birçok meyvede doğal olarak vardır ve serbest halde olgun meyvelerde (üzüm, incir), balda, bitki öz sularında, çoğunlukla </w:t>
      </w:r>
      <w:proofErr w:type="spellStart"/>
      <w:r>
        <w:rPr>
          <w:sz w:val="23"/>
          <w:szCs w:val="23"/>
        </w:rPr>
        <w:t>fruktoz</w:t>
      </w:r>
      <w:proofErr w:type="spellEnd"/>
      <w:r>
        <w:rPr>
          <w:sz w:val="23"/>
          <w:szCs w:val="23"/>
        </w:rPr>
        <w:t xml:space="preserve"> ile birlikte bulunur. </w:t>
      </w:r>
    </w:p>
    <w:p w:rsidR="004A558C" w:rsidRDefault="004A558C" w:rsidP="004A558C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4A558C" w:rsidRPr="00553FD0" w:rsidRDefault="004A558C" w:rsidP="004A558C">
      <w:pPr>
        <w:pStyle w:val="Default"/>
        <w:jc w:val="both"/>
        <w:rPr>
          <w:sz w:val="23"/>
          <w:szCs w:val="23"/>
          <w:u w:val="single"/>
        </w:rPr>
      </w:pPr>
      <w:proofErr w:type="spellStart"/>
      <w:r w:rsidRPr="00553FD0">
        <w:rPr>
          <w:b/>
          <w:bCs/>
          <w:iCs/>
          <w:sz w:val="23"/>
          <w:szCs w:val="23"/>
          <w:u w:val="single"/>
        </w:rPr>
        <w:t>Fruktoz</w:t>
      </w:r>
      <w:proofErr w:type="spellEnd"/>
      <w:r w:rsidRPr="00553FD0">
        <w:rPr>
          <w:b/>
          <w:bCs/>
          <w:iCs/>
          <w:sz w:val="23"/>
          <w:szCs w:val="23"/>
          <w:u w:val="single"/>
        </w:rPr>
        <w:t xml:space="preserve">: </w:t>
      </w:r>
    </w:p>
    <w:p w:rsidR="004A558C" w:rsidRDefault="004A558C" w:rsidP="004A55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Meyve şekeri adı da verilen </w:t>
      </w:r>
      <w:proofErr w:type="spellStart"/>
      <w:r>
        <w:rPr>
          <w:sz w:val="23"/>
          <w:szCs w:val="23"/>
        </w:rPr>
        <w:t>fruktoz</w:t>
      </w:r>
      <w:proofErr w:type="spellEnd"/>
      <w:r>
        <w:rPr>
          <w:sz w:val="23"/>
          <w:szCs w:val="23"/>
        </w:rPr>
        <w:t xml:space="preserve">; serbest olarak tatlı meyvelerde (üzüm, incir, dut), çiçek tohumlarında ve balda bulunur. Çoğunlukla glikoz ve </w:t>
      </w:r>
      <w:proofErr w:type="spellStart"/>
      <w:r>
        <w:rPr>
          <w:sz w:val="23"/>
          <w:szCs w:val="23"/>
        </w:rPr>
        <w:t>sakkarozla</w:t>
      </w:r>
      <w:proofErr w:type="spellEnd"/>
      <w:r>
        <w:rPr>
          <w:sz w:val="23"/>
          <w:szCs w:val="23"/>
        </w:rPr>
        <w:t xml:space="preserve"> birlikte bulunur. </w:t>
      </w:r>
    </w:p>
    <w:p w:rsidR="004A558C" w:rsidRDefault="004A558C" w:rsidP="004A558C">
      <w:pPr>
        <w:pStyle w:val="Default"/>
        <w:jc w:val="both"/>
        <w:rPr>
          <w:b/>
          <w:bCs/>
          <w:sz w:val="23"/>
          <w:szCs w:val="23"/>
        </w:rPr>
      </w:pPr>
    </w:p>
    <w:p w:rsidR="004A558C" w:rsidRPr="004A558C" w:rsidRDefault="00553FD0" w:rsidP="004A558C">
      <w:pPr>
        <w:pStyle w:val="Default"/>
        <w:jc w:val="both"/>
        <w:rPr>
          <w:sz w:val="23"/>
          <w:szCs w:val="23"/>
          <w:u w:val="single"/>
        </w:rPr>
      </w:pPr>
      <w:proofErr w:type="spellStart"/>
      <w:r>
        <w:rPr>
          <w:b/>
          <w:bCs/>
          <w:sz w:val="23"/>
          <w:szCs w:val="23"/>
          <w:u w:val="single"/>
        </w:rPr>
        <w:t>Glu</w:t>
      </w:r>
      <w:r w:rsidR="004A558C" w:rsidRPr="004A558C">
        <w:rPr>
          <w:b/>
          <w:bCs/>
          <w:sz w:val="23"/>
          <w:szCs w:val="23"/>
          <w:u w:val="single"/>
        </w:rPr>
        <w:t>koz-Fruktoz</w:t>
      </w:r>
      <w:proofErr w:type="spellEnd"/>
      <w:r w:rsidR="004A558C" w:rsidRPr="004A558C">
        <w:rPr>
          <w:b/>
          <w:bCs/>
          <w:sz w:val="23"/>
          <w:szCs w:val="23"/>
          <w:u w:val="single"/>
        </w:rPr>
        <w:t xml:space="preserve"> Şurubu</w:t>
      </w:r>
      <w:r>
        <w:rPr>
          <w:b/>
          <w:bCs/>
          <w:sz w:val="23"/>
          <w:szCs w:val="23"/>
          <w:u w:val="single"/>
        </w:rPr>
        <w:t xml:space="preserve"> (*)</w:t>
      </w:r>
      <w:r w:rsidR="004A558C" w:rsidRPr="004A558C">
        <w:rPr>
          <w:sz w:val="23"/>
          <w:szCs w:val="23"/>
          <w:u w:val="single"/>
        </w:rPr>
        <w:t xml:space="preserve">: </w:t>
      </w:r>
    </w:p>
    <w:p w:rsidR="004A558C" w:rsidRDefault="004A558C" w:rsidP="004A55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Nişasta Bazlı Şeker’ler olarak da adlandırılırlar. </w:t>
      </w:r>
    </w:p>
    <w:p w:rsidR="004A558C" w:rsidRDefault="004A558C" w:rsidP="004A55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Buğday, mısır, patates veya diğer bitkilerden elde edilen nişasta, glikoz şurubu yapmak amacıyla kullanılabilir. </w:t>
      </w:r>
    </w:p>
    <w:p w:rsidR="004A558C" w:rsidRDefault="004A558C" w:rsidP="004A55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Endüstriyel olarak genellikle mısır nişastasından üretilmekte olup sektörde kullanılan birçok çeşidi bulunmaktadır. </w:t>
      </w:r>
    </w:p>
    <w:p w:rsidR="004A558C" w:rsidRDefault="004A558C" w:rsidP="004A558C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4A558C" w:rsidRPr="00553FD0" w:rsidRDefault="004A558C" w:rsidP="004A558C">
      <w:pPr>
        <w:pStyle w:val="Default"/>
        <w:jc w:val="both"/>
        <w:rPr>
          <w:sz w:val="23"/>
          <w:szCs w:val="23"/>
          <w:u w:val="single"/>
        </w:rPr>
      </w:pPr>
      <w:proofErr w:type="spellStart"/>
      <w:r w:rsidRPr="00553FD0">
        <w:rPr>
          <w:b/>
          <w:bCs/>
          <w:iCs/>
          <w:sz w:val="23"/>
          <w:szCs w:val="23"/>
          <w:u w:val="single"/>
        </w:rPr>
        <w:t>Sakkaroz</w:t>
      </w:r>
      <w:proofErr w:type="spellEnd"/>
      <w:r w:rsidRPr="00553FD0">
        <w:rPr>
          <w:b/>
          <w:bCs/>
          <w:iCs/>
          <w:sz w:val="23"/>
          <w:szCs w:val="23"/>
          <w:u w:val="single"/>
        </w:rPr>
        <w:t xml:space="preserve">(veya </w:t>
      </w:r>
      <w:proofErr w:type="spellStart"/>
      <w:r w:rsidRPr="00553FD0">
        <w:rPr>
          <w:b/>
          <w:bCs/>
          <w:iCs/>
          <w:sz w:val="23"/>
          <w:szCs w:val="23"/>
          <w:u w:val="single"/>
        </w:rPr>
        <w:t>Sukroz</w:t>
      </w:r>
      <w:proofErr w:type="spellEnd"/>
      <w:r w:rsidRPr="00553FD0">
        <w:rPr>
          <w:b/>
          <w:bCs/>
          <w:iCs/>
          <w:sz w:val="23"/>
          <w:szCs w:val="23"/>
          <w:u w:val="single"/>
        </w:rPr>
        <w:t xml:space="preserve">): </w:t>
      </w:r>
    </w:p>
    <w:p w:rsidR="004A558C" w:rsidRDefault="004A558C" w:rsidP="004A55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Doğada yaygın olarak bulunan en önemli şekerdir (</w:t>
      </w:r>
      <w:proofErr w:type="spellStart"/>
      <w:r>
        <w:rPr>
          <w:sz w:val="23"/>
          <w:szCs w:val="23"/>
        </w:rPr>
        <w:t>sakkaroz-sukroz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Sakkaroza</w:t>
      </w:r>
      <w:proofErr w:type="spellEnd"/>
      <w:r>
        <w:rPr>
          <w:sz w:val="23"/>
          <w:szCs w:val="23"/>
        </w:rPr>
        <w:t xml:space="preserve"> "çay/sofra şekeri" de denir. İki adet altı-karbonlu basit şeker molekülünün birbirine bağlanmasından meydana gelir (iki basit şeker ol</w:t>
      </w:r>
      <w:r w:rsidR="004F3C05">
        <w:rPr>
          <w:sz w:val="23"/>
          <w:szCs w:val="23"/>
        </w:rPr>
        <w:t xml:space="preserve">an </w:t>
      </w:r>
      <w:proofErr w:type="spellStart"/>
      <w:r w:rsidR="004F3C05">
        <w:rPr>
          <w:sz w:val="23"/>
          <w:szCs w:val="23"/>
        </w:rPr>
        <w:t>glukoz</w:t>
      </w:r>
      <w:proofErr w:type="spellEnd"/>
      <w:r w:rsidR="004F3C05">
        <w:rPr>
          <w:sz w:val="23"/>
          <w:szCs w:val="23"/>
        </w:rPr>
        <w:t xml:space="preserve"> ve </w:t>
      </w:r>
      <w:proofErr w:type="spellStart"/>
      <w:r w:rsidR="004F3C05">
        <w:rPr>
          <w:sz w:val="23"/>
          <w:szCs w:val="23"/>
        </w:rPr>
        <w:t>fruktozdan</w:t>
      </w:r>
      <w:proofErr w:type="spellEnd"/>
      <w:r w:rsidR="004F3C05">
        <w:rPr>
          <w:sz w:val="23"/>
          <w:szCs w:val="23"/>
        </w:rPr>
        <w:t xml:space="preserve"> oluşur).</w:t>
      </w:r>
    </w:p>
    <w:p w:rsidR="004A558C" w:rsidRDefault="004A558C" w:rsidP="004A558C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Sakkaroz</w:t>
      </w:r>
      <w:proofErr w:type="spellEnd"/>
      <w:r>
        <w:rPr>
          <w:sz w:val="23"/>
          <w:szCs w:val="23"/>
        </w:rPr>
        <w:t xml:space="preserve">; ince bağırsakta ve pankreasta salgılanan </w:t>
      </w:r>
      <w:proofErr w:type="spellStart"/>
      <w:r>
        <w:rPr>
          <w:sz w:val="23"/>
          <w:szCs w:val="23"/>
        </w:rPr>
        <w:t>sakkaraz-sukraz</w:t>
      </w:r>
      <w:proofErr w:type="spellEnd"/>
      <w:r>
        <w:rPr>
          <w:sz w:val="23"/>
          <w:szCs w:val="23"/>
        </w:rPr>
        <w:t xml:space="preserve"> enzimi ile glikoz ve </w:t>
      </w:r>
      <w:proofErr w:type="spellStart"/>
      <w:r>
        <w:rPr>
          <w:sz w:val="23"/>
          <w:szCs w:val="23"/>
        </w:rPr>
        <w:t>fruktoza'a</w:t>
      </w:r>
      <w:proofErr w:type="spellEnd"/>
      <w:r>
        <w:rPr>
          <w:sz w:val="23"/>
          <w:szCs w:val="23"/>
        </w:rPr>
        <w:t xml:space="preserve"> hidrolize edilir. </w:t>
      </w:r>
    </w:p>
    <w:p w:rsidR="004A558C" w:rsidRDefault="004A558C" w:rsidP="004A55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Şeker pancarında doğal olarak bulunmakla birlikte, ayrıca şeker kamışı ve ananasta yüksek oranda </w:t>
      </w:r>
      <w:proofErr w:type="spellStart"/>
      <w:r>
        <w:rPr>
          <w:sz w:val="23"/>
          <w:szCs w:val="23"/>
        </w:rPr>
        <w:t>sakkaroz</w:t>
      </w:r>
      <w:proofErr w:type="spellEnd"/>
      <w:r>
        <w:rPr>
          <w:sz w:val="23"/>
          <w:szCs w:val="23"/>
        </w:rPr>
        <w:t xml:space="preserve"> vardır. Bitkilerin yeşil yapraklarında </w:t>
      </w:r>
      <w:proofErr w:type="spellStart"/>
      <w:r>
        <w:rPr>
          <w:sz w:val="23"/>
          <w:szCs w:val="23"/>
        </w:rPr>
        <w:t>glukoz</w:t>
      </w:r>
      <w:proofErr w:type="spellEnd"/>
      <w:r>
        <w:rPr>
          <w:sz w:val="23"/>
          <w:szCs w:val="23"/>
        </w:rPr>
        <w:t xml:space="preserve"> ve </w:t>
      </w:r>
      <w:proofErr w:type="spellStart"/>
      <w:r>
        <w:rPr>
          <w:sz w:val="23"/>
          <w:szCs w:val="23"/>
        </w:rPr>
        <w:t>fruktozla</w:t>
      </w:r>
      <w:proofErr w:type="spellEnd"/>
      <w:r>
        <w:rPr>
          <w:sz w:val="23"/>
          <w:szCs w:val="23"/>
        </w:rPr>
        <w:t xml:space="preserve"> birlikte bulunur. </w:t>
      </w:r>
    </w:p>
    <w:p w:rsidR="004A558C" w:rsidRDefault="004A558C" w:rsidP="004A558C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4A558C" w:rsidRPr="00553FD0" w:rsidRDefault="004A558C" w:rsidP="004A558C">
      <w:pPr>
        <w:pStyle w:val="Default"/>
        <w:jc w:val="both"/>
        <w:rPr>
          <w:sz w:val="23"/>
          <w:szCs w:val="23"/>
          <w:u w:val="single"/>
        </w:rPr>
      </w:pPr>
      <w:proofErr w:type="spellStart"/>
      <w:r w:rsidRPr="00553FD0">
        <w:rPr>
          <w:b/>
          <w:bCs/>
          <w:iCs/>
          <w:sz w:val="23"/>
          <w:szCs w:val="23"/>
          <w:u w:val="single"/>
        </w:rPr>
        <w:t>İnvert</w:t>
      </w:r>
      <w:proofErr w:type="spellEnd"/>
      <w:r w:rsidRPr="00553FD0">
        <w:rPr>
          <w:b/>
          <w:bCs/>
          <w:iCs/>
          <w:sz w:val="23"/>
          <w:szCs w:val="23"/>
          <w:u w:val="single"/>
        </w:rPr>
        <w:t xml:space="preserve"> Şeker Şurubu</w:t>
      </w:r>
      <w:r w:rsidR="00553FD0" w:rsidRPr="00553FD0">
        <w:rPr>
          <w:rFonts w:eastAsia="Times New Roman" w:cs="Times New Roman"/>
          <w:b/>
          <w:sz w:val="20"/>
          <w:u w:val="single"/>
          <w:lang w:eastAsia="tr-TR"/>
        </w:rPr>
        <w:t>(**)</w:t>
      </w:r>
      <w:r w:rsidRPr="00553FD0">
        <w:rPr>
          <w:b/>
          <w:bCs/>
          <w:iCs/>
          <w:sz w:val="23"/>
          <w:szCs w:val="23"/>
          <w:u w:val="single"/>
        </w:rPr>
        <w:t xml:space="preserve">: </w:t>
      </w:r>
    </w:p>
    <w:p w:rsidR="004F3C05" w:rsidRDefault="004A558C" w:rsidP="004A558C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Sakkarozun</w:t>
      </w:r>
      <w:proofErr w:type="spellEnd"/>
      <w:r>
        <w:rPr>
          <w:sz w:val="23"/>
          <w:szCs w:val="23"/>
        </w:rPr>
        <w:t xml:space="preserve"> (Pancar Şekeri</w:t>
      </w:r>
      <w:r w:rsidR="00280E19">
        <w:rPr>
          <w:sz w:val="23"/>
          <w:szCs w:val="23"/>
        </w:rPr>
        <w:t>nin</w:t>
      </w:r>
      <w:r>
        <w:rPr>
          <w:sz w:val="23"/>
          <w:szCs w:val="23"/>
        </w:rPr>
        <w:t xml:space="preserve">) şerbet haline getirilmesi (şeker çözeltisi/pancar şekeri çözeltisi) sonrasında hidroliz yöntemi </w:t>
      </w:r>
      <w:r w:rsidR="004F3C05">
        <w:rPr>
          <w:sz w:val="23"/>
          <w:szCs w:val="23"/>
        </w:rPr>
        <w:t>uygulanarak</w:t>
      </w:r>
      <w:r>
        <w:rPr>
          <w:sz w:val="23"/>
          <w:szCs w:val="23"/>
        </w:rPr>
        <w:t xml:space="preserve"> glikoz ve </w:t>
      </w:r>
      <w:proofErr w:type="spellStart"/>
      <w:r>
        <w:rPr>
          <w:sz w:val="23"/>
          <w:szCs w:val="23"/>
        </w:rPr>
        <w:t>fruktoz’a</w:t>
      </w:r>
      <w:proofErr w:type="spellEnd"/>
      <w:r>
        <w:rPr>
          <w:sz w:val="23"/>
          <w:szCs w:val="23"/>
        </w:rPr>
        <w:t xml:space="preserve"> parçalanması ile elde edilen ürüne </w:t>
      </w:r>
      <w:proofErr w:type="spellStart"/>
      <w:r>
        <w:rPr>
          <w:sz w:val="23"/>
          <w:szCs w:val="23"/>
        </w:rPr>
        <w:t>invert</w:t>
      </w:r>
      <w:proofErr w:type="spellEnd"/>
      <w:r>
        <w:rPr>
          <w:sz w:val="23"/>
          <w:szCs w:val="23"/>
        </w:rPr>
        <w:t xml:space="preserve"> şeker şurubu (pancar şekeri şurubu) denilmektedir. </w:t>
      </w:r>
      <w:r w:rsidR="004F3C05">
        <w:rPr>
          <w:sz w:val="23"/>
          <w:szCs w:val="23"/>
        </w:rPr>
        <w:t>Kaynağı pancar şekeri olduğundan pancar şekeri şurubu olarak da tanımlanabilmektedir.</w:t>
      </w:r>
    </w:p>
    <w:p w:rsidR="004A558C" w:rsidRDefault="004A558C" w:rsidP="004A558C">
      <w:pPr>
        <w:pStyle w:val="Default"/>
        <w:jc w:val="both"/>
        <w:rPr>
          <w:sz w:val="23"/>
          <w:szCs w:val="23"/>
        </w:rPr>
      </w:pPr>
    </w:p>
    <w:p w:rsidR="004A558C" w:rsidRDefault="004A558C" w:rsidP="004A55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Balda ve meyvede doğal olarak bulunan şeker kompozisyonlarının benzeri </w:t>
      </w:r>
      <w:proofErr w:type="spellStart"/>
      <w:r>
        <w:rPr>
          <w:sz w:val="23"/>
          <w:szCs w:val="23"/>
        </w:rPr>
        <w:t>invert</w:t>
      </w:r>
      <w:proofErr w:type="spellEnd"/>
      <w:r>
        <w:rPr>
          <w:sz w:val="23"/>
          <w:szCs w:val="23"/>
        </w:rPr>
        <w:t xml:space="preserve"> şeker şurubunda da bulunmaktadır. Balda önemli miktarda </w:t>
      </w:r>
      <w:proofErr w:type="spellStart"/>
      <w:r>
        <w:rPr>
          <w:sz w:val="23"/>
          <w:szCs w:val="23"/>
        </w:rPr>
        <w:t>invert</w:t>
      </w:r>
      <w:proofErr w:type="spellEnd"/>
      <w:r>
        <w:rPr>
          <w:sz w:val="23"/>
          <w:szCs w:val="23"/>
        </w:rPr>
        <w:t xml:space="preserve"> şeker vardır (yaklaşık %70 oranında </w:t>
      </w:r>
      <w:proofErr w:type="spellStart"/>
      <w:r>
        <w:rPr>
          <w:sz w:val="23"/>
          <w:szCs w:val="23"/>
        </w:rPr>
        <w:t>oranında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monosakkaritler-glukoz</w:t>
      </w:r>
      <w:proofErr w:type="spellEnd"/>
      <w:r>
        <w:rPr>
          <w:sz w:val="23"/>
          <w:szCs w:val="23"/>
        </w:rPr>
        <w:t xml:space="preserve"> ve </w:t>
      </w:r>
      <w:proofErr w:type="spellStart"/>
      <w:r>
        <w:rPr>
          <w:sz w:val="23"/>
          <w:szCs w:val="23"/>
        </w:rPr>
        <w:t>fruktoz</w:t>
      </w:r>
      <w:proofErr w:type="spellEnd"/>
      <w:r>
        <w:rPr>
          <w:sz w:val="23"/>
          <w:szCs w:val="23"/>
        </w:rPr>
        <w:t xml:space="preserve">). Bal, olgunlaşma derecesine göre farklı miktarlarda </w:t>
      </w:r>
      <w:proofErr w:type="spellStart"/>
      <w:r>
        <w:rPr>
          <w:sz w:val="23"/>
          <w:szCs w:val="23"/>
        </w:rPr>
        <w:t>sakkaroz</w:t>
      </w:r>
      <w:proofErr w:type="spellEnd"/>
      <w:r>
        <w:rPr>
          <w:sz w:val="23"/>
          <w:szCs w:val="23"/>
        </w:rPr>
        <w:t xml:space="preserve"> içermektedir. </w:t>
      </w:r>
    </w:p>
    <w:p w:rsidR="00C22EF6" w:rsidRDefault="003E085C" w:rsidP="004A558C">
      <w:pPr>
        <w:jc w:val="both"/>
      </w:pPr>
    </w:p>
    <w:p w:rsidR="00553FD0" w:rsidRDefault="00553FD0" w:rsidP="004A558C">
      <w:pPr>
        <w:jc w:val="both"/>
      </w:pPr>
    </w:p>
    <w:p w:rsidR="00553FD0" w:rsidRPr="00553FD0" w:rsidRDefault="00553FD0" w:rsidP="0055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222222"/>
          <w:sz w:val="18"/>
          <w:lang w:eastAsia="tr-TR"/>
        </w:rPr>
      </w:pPr>
      <w:r w:rsidRPr="00553FD0">
        <w:rPr>
          <w:rFonts w:ascii="Calibri" w:eastAsia="Times New Roman" w:hAnsi="Calibri" w:cs="Times New Roman"/>
          <w:b/>
          <w:i/>
          <w:color w:val="000000"/>
          <w:sz w:val="20"/>
          <w:szCs w:val="24"/>
          <w:lang w:eastAsia="tr-TR"/>
        </w:rPr>
        <w:t xml:space="preserve">(*) </w:t>
      </w:r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Türk Gıda Kodeksi Şeker Tebliği’ </w:t>
      </w:r>
      <w:proofErr w:type="spellStart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n</w:t>
      </w:r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in</w:t>
      </w:r>
      <w:proofErr w:type="spellEnd"/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 4. maddesinin f fıkrasında</w:t>
      </w:r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 “ </w:t>
      </w:r>
      <w:proofErr w:type="spellStart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Glukoz</w:t>
      </w:r>
      <w:proofErr w:type="spellEnd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 şurubu veya </w:t>
      </w:r>
      <w:proofErr w:type="spellStart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glukoz-fruktoz</w:t>
      </w:r>
      <w:proofErr w:type="spellEnd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 şurubu veya </w:t>
      </w:r>
      <w:proofErr w:type="spellStart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fruktoz-glukoz</w:t>
      </w:r>
      <w:proofErr w:type="spellEnd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 şurubu; Nişasta veya </w:t>
      </w:r>
      <w:proofErr w:type="spellStart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inulinden</w:t>
      </w:r>
      <w:proofErr w:type="spellEnd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 veya bunların karışımından elde edilen besleyici değeri olan </w:t>
      </w:r>
      <w:proofErr w:type="spellStart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sakaritlerin</w:t>
      </w:r>
      <w:proofErr w:type="spellEnd"/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 saflaştırılmış ve koyulaştırılm</w:t>
      </w:r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ış sulu çözeltisi</w:t>
      </w:r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”</w:t>
      </w:r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 olarak tanımlanmıştır</w:t>
      </w:r>
      <w:r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. </w:t>
      </w:r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Ayrıca, Glikoz Şurubunun</w:t>
      </w:r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, Türk Standartları Enstitüsü tarafın</w:t>
      </w:r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dan yayınlanan TS 10752 </w:t>
      </w:r>
      <w:proofErr w:type="spellStart"/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standartı</w:t>
      </w:r>
      <w:proofErr w:type="spellEnd"/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 </w:t>
      </w:r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 xml:space="preserve">da </w:t>
      </w:r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bulunmaktadır.</w:t>
      </w:r>
      <w:r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 </w:t>
      </w:r>
    </w:p>
    <w:p w:rsidR="00553FD0" w:rsidRDefault="00553FD0" w:rsidP="004A558C">
      <w:pPr>
        <w:jc w:val="both"/>
      </w:pPr>
    </w:p>
    <w:p w:rsidR="00553FD0" w:rsidRPr="00553FD0" w:rsidRDefault="00553FD0" w:rsidP="0055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</w:pPr>
      <w:r w:rsidRPr="00553FD0">
        <w:rPr>
          <w:rFonts w:ascii="Calibri" w:eastAsia="Times New Roman" w:hAnsi="Calibri" w:cs="Times New Roman"/>
          <w:b/>
          <w:i/>
          <w:color w:val="000000"/>
          <w:sz w:val="20"/>
          <w:szCs w:val="24"/>
          <w:lang w:eastAsia="tr-TR"/>
        </w:rPr>
        <w:t>(*</w:t>
      </w:r>
      <w:r>
        <w:rPr>
          <w:rFonts w:ascii="Calibri" w:eastAsia="Times New Roman" w:hAnsi="Calibri" w:cs="Times New Roman"/>
          <w:b/>
          <w:i/>
          <w:color w:val="000000"/>
          <w:sz w:val="20"/>
          <w:szCs w:val="24"/>
          <w:lang w:eastAsia="tr-TR"/>
        </w:rPr>
        <w:t>*</w:t>
      </w:r>
      <w:r w:rsidRPr="00553FD0">
        <w:rPr>
          <w:rFonts w:ascii="Calibri" w:eastAsia="Times New Roman" w:hAnsi="Calibri" w:cs="Times New Roman"/>
          <w:b/>
          <w:i/>
          <w:color w:val="000000"/>
          <w:sz w:val="20"/>
          <w:szCs w:val="24"/>
          <w:lang w:eastAsia="tr-TR"/>
        </w:rPr>
        <w:t xml:space="preserve">) </w:t>
      </w:r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 xml:space="preserve">Türk Gıda Kodeksi Şeker Tebliği’nin 4. Maddesinin e fıkrasında </w:t>
      </w:r>
      <w:r w:rsidR="004F3C05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“</w:t>
      </w:r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 </w:t>
      </w:r>
      <w:proofErr w:type="spellStart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invert</w:t>
      </w:r>
      <w:proofErr w:type="spellEnd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 xml:space="preserve"> şeker şurubu; </w:t>
      </w:r>
      <w:proofErr w:type="spellStart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Kristallendirilmiş</w:t>
      </w:r>
      <w:proofErr w:type="spellEnd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 xml:space="preserve"> sakarozun suda çözünerek hidroliz yöntemi ile kısmen indirgenmesinden elde edilen ve </w:t>
      </w:r>
      <w:proofErr w:type="spellStart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invert</w:t>
      </w:r>
      <w:proofErr w:type="spellEnd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 şeker oranı kuru maddede ağırlıkça %50’den fazla olan, sulu sakaroz çözeltisi</w:t>
      </w:r>
      <w:r w:rsidR="004F3C05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”</w:t>
      </w:r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 xml:space="preserve"> olarak tanımlanmıştır.</w:t>
      </w:r>
      <w:r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 xml:space="preserve"> </w:t>
      </w:r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 xml:space="preserve">Ayrıca, </w:t>
      </w:r>
      <w:proofErr w:type="spellStart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İnvert</w:t>
      </w:r>
      <w:proofErr w:type="spellEnd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 xml:space="preserve"> Şeker Şurubu</w:t>
      </w:r>
      <w:r w:rsidR="004F3C05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nun</w:t>
      </w:r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 xml:space="preserve">, Türk Standartları Enstitüsü tarafından yayınlan TS 12067 </w:t>
      </w:r>
      <w:proofErr w:type="spellStart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standar</w:t>
      </w:r>
      <w:r w:rsidR="004F3C05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>tı</w:t>
      </w:r>
      <w:proofErr w:type="spellEnd"/>
      <w:r w:rsidRPr="00553FD0"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  <w:t xml:space="preserve"> da </w:t>
      </w:r>
      <w:r w:rsidR="004F3C05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bulunmaktadır.</w:t>
      </w:r>
      <w:r w:rsidR="004F3C05" w:rsidRPr="00553FD0">
        <w:rPr>
          <w:rFonts w:ascii="Calibri" w:eastAsia="Times New Roman" w:hAnsi="Calibri" w:cs="Times New Roman"/>
          <w:i/>
          <w:color w:val="000000"/>
          <w:sz w:val="20"/>
          <w:szCs w:val="24"/>
          <w:lang w:eastAsia="tr-TR"/>
        </w:rPr>
        <w:t> </w:t>
      </w:r>
    </w:p>
    <w:p w:rsidR="00553FD0" w:rsidRPr="00553FD0" w:rsidRDefault="00553FD0" w:rsidP="00553F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20"/>
          <w:szCs w:val="24"/>
          <w:lang w:eastAsia="tr-TR"/>
        </w:rPr>
      </w:pPr>
    </w:p>
    <w:p w:rsidR="00553FD0" w:rsidRDefault="00553FD0" w:rsidP="004A558C">
      <w:pPr>
        <w:jc w:val="both"/>
      </w:pPr>
    </w:p>
    <w:sectPr w:rsidR="0055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8C"/>
    <w:rsid w:val="001702BA"/>
    <w:rsid w:val="002258D6"/>
    <w:rsid w:val="00280E19"/>
    <w:rsid w:val="003E085C"/>
    <w:rsid w:val="004A558C"/>
    <w:rsid w:val="004F3C05"/>
    <w:rsid w:val="00553FD0"/>
    <w:rsid w:val="00776318"/>
    <w:rsid w:val="008B23CD"/>
    <w:rsid w:val="00D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A5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7031416335146849029m-2687310298032285152gmail-default">
    <w:name w:val="m_7031416335146849029m_-2687310298032285152gmail-default"/>
    <w:basedOn w:val="Normal"/>
    <w:rsid w:val="0055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55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A5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7031416335146849029m-2687310298032285152gmail-default">
    <w:name w:val="m_7031416335146849029m_-2687310298032285152gmail-default"/>
    <w:basedOn w:val="Normal"/>
    <w:rsid w:val="0055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55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Şahiner</dc:creator>
  <cp:lastModifiedBy>Kemal Keskin</cp:lastModifiedBy>
  <cp:revision>8</cp:revision>
  <dcterms:created xsi:type="dcterms:W3CDTF">2018-12-14T09:04:00Z</dcterms:created>
  <dcterms:modified xsi:type="dcterms:W3CDTF">2018-12-17T13:19:00Z</dcterms:modified>
</cp:coreProperties>
</file>